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553D51" w14:textId="77777777" w:rsidR="003D7EE2" w:rsidRDefault="006F491B" w:rsidP="00C06177">
      <w:pPr>
        <w:pStyle w:val="Heading1"/>
      </w:pPr>
      <w:r>
        <w:t>Did you know Word’s grammar checker could do this?</w:t>
      </w:r>
    </w:p>
    <w:p w14:paraId="7D1E28F5" w14:textId="77777777" w:rsidR="00C06177" w:rsidRDefault="00C06177">
      <w:pPr>
        <w:rPr>
          <w:b/>
        </w:rPr>
      </w:pPr>
    </w:p>
    <w:p w14:paraId="09164BB9" w14:textId="77777777" w:rsidR="006F491B" w:rsidRDefault="006F491B">
      <w:pPr>
        <w:rPr>
          <w:b/>
        </w:rPr>
      </w:pPr>
      <w:r>
        <w:rPr>
          <w:b/>
        </w:rPr>
        <w:t>Number of spaces after a sentence</w:t>
      </w:r>
    </w:p>
    <w:p w14:paraId="3763B07B" w14:textId="77777777" w:rsidR="006F491B" w:rsidRPr="006F491B" w:rsidRDefault="006F491B">
      <w:r w:rsidRPr="006F491B">
        <w:t>This is one sentence</w:t>
      </w:r>
      <w:proofErr w:type="gramStart"/>
      <w:r w:rsidRPr="006F491B">
        <w:t xml:space="preserve">.  </w:t>
      </w:r>
      <w:proofErr w:type="gramEnd"/>
      <w:r w:rsidRPr="006F491B">
        <w:t>This is the next</w:t>
      </w:r>
      <w:proofErr w:type="gramStart"/>
      <w:r w:rsidRPr="006F491B">
        <w:t xml:space="preserve">.  </w:t>
      </w:r>
      <w:proofErr w:type="gramEnd"/>
      <w:r w:rsidRPr="006F491B">
        <w:t xml:space="preserve">This, Mr. </w:t>
      </w:r>
      <w:r w:rsidR="00C06177" w:rsidRPr="006F491B">
        <w:t>Donnelly</w:t>
      </w:r>
      <w:r w:rsidRPr="006F491B">
        <w:t>, is my final offer.</w:t>
      </w:r>
      <w:r w:rsidR="00C06177">
        <w:t xml:space="preserve"> This sentence is single spaced.</w:t>
      </w:r>
    </w:p>
    <w:p w14:paraId="067621F9" w14:textId="77777777" w:rsidR="006F491B" w:rsidRDefault="00C06177">
      <w:pPr>
        <w:rPr>
          <w:b/>
        </w:rPr>
      </w:pPr>
      <w:r>
        <w:rPr>
          <w:b/>
        </w:rPr>
        <w:t>Serial Comma</w:t>
      </w:r>
    </w:p>
    <w:p w14:paraId="7D020546" w14:textId="77777777" w:rsidR="006F491B" w:rsidRDefault="00C06177">
      <w:r w:rsidRPr="00C06177">
        <w:t xml:space="preserve">They </w:t>
      </w:r>
      <w:r w:rsidR="00E76ECD">
        <w:t>provided homes for a cat, a dog,</w:t>
      </w:r>
      <w:r w:rsidRPr="00C06177">
        <w:t xml:space="preserve"> and a hamster. The homes were in New York, </w:t>
      </w:r>
      <w:proofErr w:type="gramStart"/>
      <w:r w:rsidRPr="00C06177">
        <w:t>Boston</w:t>
      </w:r>
      <w:proofErr w:type="gramEnd"/>
      <w:r w:rsidRPr="00C06177">
        <w:t xml:space="preserve"> and Baltimore.</w:t>
      </w:r>
    </w:p>
    <w:p w14:paraId="51915AFF" w14:textId="77777777" w:rsidR="00C06177" w:rsidRPr="00C06177" w:rsidRDefault="00C06177">
      <w:pPr>
        <w:rPr>
          <w:b/>
        </w:rPr>
      </w:pPr>
      <w:r w:rsidRPr="00C06177">
        <w:rPr>
          <w:b/>
        </w:rPr>
        <w:t>Punctuation with quotes</w:t>
      </w:r>
    </w:p>
    <w:p w14:paraId="505CB92F" w14:textId="77777777" w:rsidR="00C06177" w:rsidRDefault="00C06177">
      <w:r>
        <w:t>“That</w:t>
      </w:r>
      <w:proofErr w:type="gramStart"/>
      <w:r>
        <w:t>”,</w:t>
      </w:r>
      <w:proofErr w:type="gramEnd"/>
      <w:r>
        <w:t xml:space="preserve"> she said, “is my final offer”.</w:t>
      </w:r>
      <w:r w:rsidR="004A6AC2">
        <w:t xml:space="preserve"> </w:t>
      </w:r>
    </w:p>
    <w:p w14:paraId="10392408" w14:textId="77777777" w:rsidR="006F491B" w:rsidRPr="006F491B" w:rsidRDefault="006F491B">
      <w:pPr>
        <w:rPr>
          <w:b/>
        </w:rPr>
      </w:pPr>
      <w:r w:rsidRPr="006F491B">
        <w:rPr>
          <w:b/>
        </w:rPr>
        <w:t xml:space="preserve">Gender-specific language: </w:t>
      </w:r>
    </w:p>
    <w:p w14:paraId="7B280638" w14:textId="77777777" w:rsidR="006F491B" w:rsidRDefault="006F491B" w:rsidP="006F491B">
      <w:r>
        <w:t xml:space="preserve">What </w:t>
      </w:r>
      <w:proofErr w:type="gramStart"/>
      <w:r>
        <w:t>will mankind</w:t>
      </w:r>
      <w:proofErr w:type="gramEnd"/>
      <w:r>
        <w:t xml:space="preserve"> do? The </w:t>
      </w:r>
      <w:proofErr w:type="gramStart"/>
      <w:r>
        <w:t>repairman</w:t>
      </w:r>
      <w:proofErr w:type="gramEnd"/>
      <w:r>
        <w:t xml:space="preserve"> said this. The </w:t>
      </w:r>
      <w:proofErr w:type="gramStart"/>
      <w:r>
        <w:t>chairman</w:t>
      </w:r>
      <w:proofErr w:type="gramEnd"/>
      <w:r>
        <w:t xml:space="preserve"> said that.</w:t>
      </w:r>
    </w:p>
    <w:p w14:paraId="49837ED7" w14:textId="77777777" w:rsidR="006F491B" w:rsidRPr="006F491B" w:rsidRDefault="006F491B" w:rsidP="006F491B">
      <w:pPr>
        <w:rPr>
          <w:b/>
        </w:rPr>
      </w:pPr>
      <w:r w:rsidRPr="006F491B">
        <w:rPr>
          <w:b/>
        </w:rPr>
        <w:t xml:space="preserve">Starting a sentence with </w:t>
      </w:r>
      <w:r w:rsidRPr="00021451">
        <w:rPr>
          <w:b/>
          <w:i/>
        </w:rPr>
        <w:t>and, b</w:t>
      </w:r>
      <w:bookmarkStart w:id="0" w:name="_GoBack"/>
      <w:bookmarkEnd w:id="0"/>
      <w:r w:rsidRPr="00021451">
        <w:rPr>
          <w:b/>
          <w:i/>
        </w:rPr>
        <w:t>ut,</w:t>
      </w:r>
      <w:r w:rsidRPr="006F491B">
        <w:rPr>
          <w:b/>
        </w:rPr>
        <w:t xml:space="preserve"> or </w:t>
      </w:r>
      <w:r w:rsidRPr="00021451">
        <w:rPr>
          <w:b/>
          <w:i/>
        </w:rPr>
        <w:t>hopefully</w:t>
      </w:r>
      <w:r w:rsidRPr="006F491B">
        <w:rPr>
          <w:b/>
        </w:rPr>
        <w:t>:</w:t>
      </w:r>
    </w:p>
    <w:p w14:paraId="54A5D88B" w14:textId="77777777" w:rsidR="006F491B" w:rsidRDefault="006F491B" w:rsidP="006F491B">
      <w:proofErr w:type="gramStart"/>
      <w:r>
        <w:t>And</w:t>
      </w:r>
      <w:proofErr w:type="gramEnd"/>
      <w:r>
        <w:t xml:space="preserve"> how will the photo be cropped? </w:t>
      </w:r>
      <w:proofErr w:type="gramStart"/>
      <w:r>
        <w:t>Hopefully,</w:t>
      </w:r>
      <w:proofErr w:type="gramEnd"/>
      <w:r>
        <w:t xml:space="preserve"> we will not decrease the resolution too much. </w:t>
      </w:r>
      <w:proofErr w:type="gramStart"/>
      <w:r>
        <w:t>But that</w:t>
      </w:r>
      <w:proofErr w:type="gramEnd"/>
      <w:r>
        <w:t xml:space="preserve"> is not the only </w:t>
      </w:r>
      <w:r w:rsidR="00021451">
        <w:t>consideration</w:t>
      </w:r>
      <w:r>
        <w:t>.</w:t>
      </w:r>
    </w:p>
    <w:p w14:paraId="79712F8C" w14:textId="77777777" w:rsidR="006F491B" w:rsidRPr="006F491B" w:rsidRDefault="006F491B" w:rsidP="006F491B">
      <w:pPr>
        <w:rPr>
          <w:b/>
        </w:rPr>
      </w:pPr>
      <w:r w:rsidRPr="006F491B">
        <w:rPr>
          <w:b/>
        </w:rPr>
        <w:t>Contractions</w:t>
      </w:r>
    </w:p>
    <w:p w14:paraId="063A1303" w14:textId="77777777" w:rsidR="006F491B" w:rsidRDefault="006F491B" w:rsidP="006F491B">
      <w:r>
        <w:t xml:space="preserve">They </w:t>
      </w:r>
      <w:proofErr w:type="gramStart"/>
      <w:r>
        <w:t>don’t</w:t>
      </w:r>
      <w:proofErr w:type="gramEnd"/>
      <w:r>
        <w:t xml:space="preserve"> have the receipt. We </w:t>
      </w:r>
      <w:proofErr w:type="gramStart"/>
      <w:r>
        <w:t>can’t</w:t>
      </w:r>
      <w:proofErr w:type="gramEnd"/>
      <w:r>
        <w:t xml:space="preserve"> accept this application until it is complete.</w:t>
      </w:r>
    </w:p>
    <w:p w14:paraId="7CF80505" w14:textId="77777777" w:rsidR="006F491B" w:rsidRPr="006F491B" w:rsidRDefault="006F491B" w:rsidP="006F491B">
      <w:pPr>
        <w:rPr>
          <w:b/>
        </w:rPr>
      </w:pPr>
      <w:r w:rsidRPr="006F491B">
        <w:rPr>
          <w:b/>
        </w:rPr>
        <w:t>Noun Strings</w:t>
      </w:r>
    </w:p>
    <w:p w14:paraId="51E59417" w14:textId="77777777" w:rsidR="006F491B" w:rsidRDefault="006F491B" w:rsidP="006F491B">
      <w:r>
        <w:t xml:space="preserve">They implemented an acoustic </w:t>
      </w:r>
      <w:proofErr w:type="gramStart"/>
      <w:r>
        <w:t>leak detection system analysis</w:t>
      </w:r>
      <w:proofErr w:type="gramEnd"/>
      <w:r>
        <w:t>.</w:t>
      </w:r>
    </w:p>
    <w:p w14:paraId="6F6F192F" w14:textId="77777777" w:rsidR="006F491B" w:rsidRPr="006F491B" w:rsidRDefault="006F491B" w:rsidP="006F491B">
      <w:pPr>
        <w:rPr>
          <w:b/>
        </w:rPr>
      </w:pPr>
      <w:r w:rsidRPr="006F491B">
        <w:rPr>
          <w:b/>
        </w:rPr>
        <w:t>Wordiness</w:t>
      </w:r>
    </w:p>
    <w:p w14:paraId="14261052" w14:textId="77777777" w:rsidR="006F491B" w:rsidRDefault="006F491B" w:rsidP="006F491B">
      <w:r>
        <w:t xml:space="preserve">We are </w:t>
      </w:r>
      <w:proofErr w:type="gramStart"/>
      <w:r>
        <w:t>at the present time</w:t>
      </w:r>
      <w:proofErr w:type="gramEnd"/>
      <w:r>
        <w:t xml:space="preserve"> engaged in a battle.</w:t>
      </w:r>
    </w:p>
    <w:p w14:paraId="134CD12A" w14:textId="77777777" w:rsidR="006F491B" w:rsidRPr="00E76ECD" w:rsidRDefault="006F491B" w:rsidP="006F491B">
      <w:r>
        <w:t xml:space="preserve">We did this </w:t>
      </w:r>
      <w:proofErr w:type="gramStart"/>
      <w:r>
        <w:t>for the purpose of</w:t>
      </w:r>
      <w:proofErr w:type="gramEnd"/>
      <w:r>
        <w:t xml:space="preserve"> determining the answer.</w:t>
      </w:r>
    </w:p>
    <w:p w14:paraId="0500F4A7" w14:textId="77777777" w:rsidR="006F491B" w:rsidRDefault="006F491B" w:rsidP="006F491B">
      <w:r>
        <w:t xml:space="preserve">They </w:t>
      </w:r>
      <w:proofErr w:type="gramStart"/>
      <w:r>
        <w:t>made the assumption</w:t>
      </w:r>
      <w:proofErr w:type="gramEnd"/>
      <w:r>
        <w:t xml:space="preserve"> that the answer was yes. </w:t>
      </w:r>
    </w:p>
    <w:p w14:paraId="10B66D95" w14:textId="77777777" w:rsidR="006F491B" w:rsidRDefault="006F491B" w:rsidP="006F491B">
      <w:r>
        <w:t xml:space="preserve">They </w:t>
      </w:r>
      <w:proofErr w:type="gramStart"/>
      <w:r>
        <w:t>gave consideration to</w:t>
      </w:r>
      <w:proofErr w:type="gramEnd"/>
      <w:r>
        <w:t xml:space="preserve"> the matter. </w:t>
      </w:r>
    </w:p>
    <w:p w14:paraId="4196A879" w14:textId="77777777" w:rsidR="006F491B" w:rsidRDefault="006F491B" w:rsidP="006F491B"/>
    <w:p w14:paraId="4BC9FE67" w14:textId="77777777" w:rsidR="006F491B" w:rsidRDefault="006F491B" w:rsidP="006F491B"/>
    <w:p w14:paraId="1F318418" w14:textId="77777777" w:rsidR="006F491B" w:rsidRDefault="006F491B"/>
    <w:p w14:paraId="49A55BEB" w14:textId="77777777" w:rsidR="006F491B" w:rsidRDefault="006F491B"/>
    <w:p w14:paraId="67C41FFC" w14:textId="77777777" w:rsidR="006F491B" w:rsidRDefault="006F491B"/>
    <w:p w14:paraId="6A0BE9AD" w14:textId="77777777" w:rsidR="006F491B" w:rsidRDefault="006F491B"/>
    <w:p w14:paraId="66107799" w14:textId="77777777" w:rsidR="006F491B" w:rsidRDefault="006F491B"/>
    <w:p w14:paraId="20C91C0C" w14:textId="77777777" w:rsidR="006F491B" w:rsidRDefault="006F491B"/>
    <w:p w14:paraId="5E45CEAD" w14:textId="77777777" w:rsidR="00E93AFE" w:rsidRDefault="00E93AFE"/>
    <w:p w14:paraId="3716A647" w14:textId="77777777" w:rsidR="00FD502C" w:rsidRDefault="00FD502C"/>
    <w:p w14:paraId="7AF5CD0D" w14:textId="77777777" w:rsidR="00FD502C" w:rsidRDefault="00FD502C"/>
    <w:p w14:paraId="42C87511" w14:textId="77777777" w:rsidR="00DF2F87" w:rsidRDefault="00FD502C">
      <w:r>
        <w:rPr>
          <w:noProof/>
        </w:rPr>
        <w:drawing>
          <wp:inline distT="0" distB="0" distL="0" distR="0" wp14:anchorId="2173B97C" wp14:editId="6F9F853D">
            <wp:extent cx="3870325" cy="352996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325" cy="352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3FE512" w14:textId="77777777" w:rsidR="00FD502C" w:rsidRDefault="00FD502C">
      <w:r>
        <w:rPr>
          <w:noProof/>
        </w:rPr>
        <w:lastRenderedPageBreak/>
        <w:drawing>
          <wp:inline distT="0" distB="0" distL="0" distR="0" wp14:anchorId="55C76208" wp14:editId="5D08A3E6">
            <wp:extent cx="3870325" cy="352996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325" cy="352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43997C" w14:textId="77777777" w:rsidR="00FD502C" w:rsidRDefault="00FD502C">
      <w:r>
        <w:rPr>
          <w:noProof/>
        </w:rPr>
        <w:drawing>
          <wp:inline distT="0" distB="0" distL="0" distR="0" wp14:anchorId="2F8483F9" wp14:editId="09C7C3FF">
            <wp:extent cx="3864610" cy="3530600"/>
            <wp:effectExtent l="1905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4610" cy="353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6421DB" w14:textId="77777777" w:rsidR="00DF2F87" w:rsidRDefault="00DF2F87"/>
    <w:sectPr w:rsidR="00DF2F87" w:rsidSect="005D23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oNotDisplayPageBoundaries/>
  <w:activeWritingStyle w:appName="MSWord" w:lang="en-US" w:vendorID="64" w:dllVersion="131078" w:nlCheck="1" w:checkStyle="1"/>
  <w:activeWritingStyle w:appName="MSWord" w:lang="en-US" w:vendorID="2" w:dllVersion="6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F87"/>
    <w:rsid w:val="00021451"/>
    <w:rsid w:val="003D7EE2"/>
    <w:rsid w:val="004A6AC2"/>
    <w:rsid w:val="005D232B"/>
    <w:rsid w:val="00610511"/>
    <w:rsid w:val="0066783A"/>
    <w:rsid w:val="006F491B"/>
    <w:rsid w:val="00871BF6"/>
    <w:rsid w:val="009030C6"/>
    <w:rsid w:val="009C162E"/>
    <w:rsid w:val="00C06177"/>
    <w:rsid w:val="00C75553"/>
    <w:rsid w:val="00DF2F87"/>
    <w:rsid w:val="00E76ECD"/>
    <w:rsid w:val="00E93AFE"/>
    <w:rsid w:val="00EC29D4"/>
    <w:rsid w:val="00FD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2FB5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32B"/>
  </w:style>
  <w:style w:type="paragraph" w:styleId="Heading1">
    <w:name w:val="heading 1"/>
    <w:basedOn w:val="Normal"/>
    <w:next w:val="Normal"/>
    <w:link w:val="Heading1Char"/>
    <w:uiPriority w:val="9"/>
    <w:qFormat/>
    <w:rsid w:val="00C061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61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5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02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491B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C0617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061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C061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061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32B"/>
  </w:style>
  <w:style w:type="paragraph" w:styleId="Heading1">
    <w:name w:val="heading 1"/>
    <w:basedOn w:val="Normal"/>
    <w:next w:val="Normal"/>
    <w:link w:val="Heading1Char"/>
    <w:uiPriority w:val="9"/>
    <w:qFormat/>
    <w:rsid w:val="00C061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61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5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02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491B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C0617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061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C061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061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156</Words>
  <Characters>895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Darlene Miller</dc:creator>
  <cp:keywords/>
  <dc:description/>
  <cp:lastModifiedBy>Jennie Ruby</cp:lastModifiedBy>
  <cp:revision>2</cp:revision>
  <dcterms:created xsi:type="dcterms:W3CDTF">2013-05-04T18:33:00Z</dcterms:created>
  <dcterms:modified xsi:type="dcterms:W3CDTF">2013-05-04T18:33:00Z</dcterms:modified>
</cp:coreProperties>
</file>