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088" w:rsidRDefault="001B7088">
      <w:pPr>
        <w:tabs>
          <w:tab w:val="left" w:pos="0"/>
        </w:tabs>
        <w:suppressAutoHyphens/>
        <w:spacing w:line="480" w:lineRule="auto"/>
        <w:rPr>
          <w:rFonts w:ascii="Times New Roman" w:hAnsi="Times New Roman"/>
        </w:rPr>
      </w:pPr>
      <w:bookmarkStart w:id="0" w:name="_GoBack"/>
      <w:bookmarkEnd w:id="0"/>
    </w:p>
    <w:p w:rsidR="001B7088" w:rsidRDefault="00044A7A">
      <w:pPr>
        <w:tabs>
          <w:tab w:val="left" w:pos="0"/>
        </w:tabs>
        <w:suppressAutoHyphens/>
        <w:spacing w:line="480" w:lineRule="auto"/>
        <w:jc w:val="center"/>
        <w:rPr>
          <w:rFonts w:ascii="Times New Roman" w:hAnsi="Times New Roman"/>
        </w:rPr>
      </w:pPr>
      <w:r>
        <w:rPr>
          <w:rFonts w:ascii="Times New Roman" w:hAnsi="Times New Roman"/>
        </w:rPr>
        <w:t>THE GREAT SOCIETY</w:t>
      </w:r>
    </w:p>
    <w:p w:rsidR="009C05D6" w:rsidRDefault="009C05D6" w:rsidP="009C05D6">
      <w:pPr>
        <w:tabs>
          <w:tab w:val="left" w:pos="0"/>
        </w:tabs>
        <w:suppressAutoHyphens/>
        <w:spacing w:line="480" w:lineRule="auto"/>
        <w:rPr>
          <w:rFonts w:ascii="Times New Roman" w:hAnsi="Times New Roman"/>
        </w:rPr>
      </w:pPr>
      <w:r>
        <w:rPr>
          <w:rFonts w:ascii="Times New Roman" w:hAnsi="Times New Roman"/>
        </w:rPr>
        <w:t>&lt;3&gt;</w:t>
      </w:r>
      <w:r>
        <w:rPr>
          <w:rFonts w:ascii="Times New Roman" w:hAnsi="Times New Roman"/>
        </w:rPr>
        <w:tab/>
      </w:r>
      <w:proofErr w:type="gramStart"/>
      <w:r>
        <w:rPr>
          <w:rFonts w:ascii="Times New Roman" w:hAnsi="Times New Roman"/>
        </w:rPr>
        <w:t>It</w:t>
      </w:r>
      <w:proofErr w:type="gramEnd"/>
      <w:r>
        <w:rPr>
          <w:rFonts w:ascii="Times New Roman" w:hAnsi="Times New Roman"/>
        </w:rPr>
        <w:t xml:space="preserve"> is a place where man can contacts </w:t>
      </w:r>
      <w:r w:rsidR="00784E38">
        <w:rPr>
          <w:rFonts w:ascii="Times New Roman" w:hAnsi="Times New Roman"/>
        </w:rPr>
        <w:t xml:space="preserve">renew </w:t>
      </w:r>
      <w:r>
        <w:rPr>
          <w:rFonts w:ascii="Times New Roman" w:hAnsi="Times New Roman"/>
        </w:rPr>
        <w:t>with nature.  The great society is a place where men are more concerned with the quality of their goals than the quantity of their goods.</w:t>
      </w:r>
      <w:r w:rsidRPr="009C05D6">
        <w:rPr>
          <w:rFonts w:ascii="Times New Roman" w:hAnsi="Times New Roman"/>
        </w:rPr>
        <w:t xml:space="preserve"> </w:t>
      </w:r>
      <w:r>
        <w:rPr>
          <w:rFonts w:ascii="Times New Roman" w:hAnsi="Times New Roman"/>
        </w:rPr>
        <w:t xml:space="preserve">It is a place which honors creation for it’s own sake and for what it adds to the understanding of the race.  </w:t>
      </w:r>
    </w:p>
    <w:p w:rsidR="001B7088" w:rsidRDefault="009C05D6">
      <w:pPr>
        <w:tabs>
          <w:tab w:val="left" w:pos="0"/>
        </w:tabs>
        <w:suppressAutoHyphens/>
        <w:spacing w:line="480" w:lineRule="auto"/>
        <w:rPr>
          <w:rFonts w:ascii="Times New Roman" w:hAnsi="Times New Roman"/>
        </w:rPr>
      </w:pPr>
      <w:r>
        <w:rPr>
          <w:rFonts w:ascii="Times New Roman" w:hAnsi="Times New Roman"/>
        </w:rPr>
        <w:t>&lt;2&gt;</w:t>
      </w:r>
      <w:r w:rsidR="00044A7A">
        <w:rPr>
          <w:rFonts w:ascii="Times New Roman" w:hAnsi="Times New Roman"/>
        </w:rPr>
        <w:tab/>
      </w:r>
      <w:proofErr w:type="gramStart"/>
      <w:r w:rsidR="00044A7A">
        <w:rPr>
          <w:rFonts w:ascii="Times New Roman" w:hAnsi="Times New Roman"/>
        </w:rPr>
        <w:t>We</w:t>
      </w:r>
      <w:proofErr w:type="gramEnd"/>
      <w:r w:rsidR="00044A7A">
        <w:rPr>
          <w:rFonts w:ascii="Times New Roman" w:hAnsi="Times New Roman"/>
        </w:rPr>
        <w:t xml:space="preserve"> want a society where every child can find knowledge to enrich his mind and to enlarge his talents.  We also want a place where leisure is a welcome chance to build and reflect, and not just a feared cause of boredom and restlessness.  Another important feature is that cities should not only serve our bodies and commerce, but also help our souls by providing beauty and a sense of community.</w:t>
      </w:r>
    </w:p>
    <w:p w:rsidR="009C05D6" w:rsidRDefault="009C05D6" w:rsidP="009C05D6">
      <w:pPr>
        <w:tabs>
          <w:tab w:val="left" w:pos="0"/>
        </w:tabs>
        <w:suppressAutoHyphens/>
        <w:spacing w:line="480" w:lineRule="auto"/>
        <w:rPr>
          <w:rFonts w:ascii="Times New Roman" w:hAnsi="Times New Roman"/>
        </w:rPr>
      </w:pPr>
      <w:r>
        <w:rPr>
          <w:rFonts w:ascii="Times New Roman" w:hAnsi="Times New Roman"/>
        </w:rPr>
        <w:t>&lt;1&gt;</w:t>
      </w:r>
      <w:r>
        <w:rPr>
          <w:rFonts w:ascii="Times New Roman" w:hAnsi="Times New Roman"/>
        </w:rPr>
        <w:tab/>
        <w:t>The Great Society rests on abundance and liberty for all.  It demands an end to issues such as poverty and racial injustice, to which we are totally committed in our time.  But it is just the beginning.</w:t>
      </w:r>
    </w:p>
    <w:p w:rsidR="00044A7A" w:rsidRDefault="00044A7A">
      <w:pPr>
        <w:suppressAutoHyphens/>
        <w:spacing w:line="480" w:lineRule="auto"/>
        <w:jc w:val="right"/>
        <w:rPr>
          <w:rFonts w:ascii="Times New Roman" w:hAnsi="Times New Roman"/>
        </w:rPr>
      </w:pPr>
      <w:r>
        <w:rPr>
          <w:rFonts w:ascii="Times New Roman" w:hAnsi="Times New Roman"/>
        </w:rPr>
        <w:t>---Lyndon Johnson 1964</w:t>
      </w:r>
    </w:p>
    <w:sectPr w:rsidR="00044A7A">
      <w:endnotePr>
        <w:numFmt w:val="decimal"/>
      </w:endnotePr>
      <w:pgSz w:w="12240" w:h="15840"/>
      <w:pgMar w:top="1440" w:right="1800" w:bottom="1440" w:left="1800" w:header="1440" w:footer="1440" w:gutter="0"/>
      <w:pgNumType w:start="1"/>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A7A" w:rsidRDefault="00044A7A">
      <w:pPr>
        <w:spacing w:line="20" w:lineRule="exact"/>
      </w:pPr>
    </w:p>
  </w:endnote>
  <w:endnote w:type="continuationSeparator" w:id="0">
    <w:p w:rsidR="00044A7A" w:rsidRDefault="00044A7A">
      <w:r>
        <w:t xml:space="preserve"> </w:t>
      </w:r>
    </w:p>
  </w:endnote>
  <w:endnote w:type="continuationNotice" w:id="1">
    <w:p w:rsidR="00044A7A" w:rsidRDefault="00044A7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A7A" w:rsidRDefault="00044A7A">
      <w:r>
        <w:separator/>
      </w:r>
    </w:p>
  </w:footnote>
  <w:footnote w:type="continuationSeparator" w:id="0">
    <w:p w:rsidR="00044A7A" w:rsidRDefault="00044A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87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5D6"/>
    <w:rsid w:val="00044A7A"/>
    <w:rsid w:val="001B7088"/>
    <w:rsid w:val="004531F9"/>
    <w:rsid w:val="005A5759"/>
    <w:rsid w:val="00784E38"/>
    <w:rsid w:val="009C05D6"/>
    <w:rsid w:val="00C61B10"/>
  </w:rsids>
  <m:mathPr>
    <m:mathFont m:val="Cambria Math"/>
    <m:brkBin m:val="before"/>
    <m:brkBinSub m:val="--"/>
    <m:smallFrac m:val="0"/>
    <m:dispDef/>
    <m:lMargin m:val="0"/>
    <m:rMargin m:val="0"/>
    <m:defJc m:val="centerGroup"/>
    <m:wrapIndent m:val="1440"/>
    <m:intLim m:val="subSup"/>
    <m:naryLim m:val="undOvr"/>
  </m:mathPr>
  <w:themeFontLang w:val="es-V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VE" w:eastAsia="es-V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rFonts w:ascii="Courier New" w:hAnsi="Courier New"/>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customStyle="1" w:styleId="toa">
    <w:name w:val="toa"/>
    <w:basedOn w:val="Normal"/>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alloonText">
    <w:name w:val="Balloon Text"/>
    <w:basedOn w:val="Normal"/>
    <w:rPr>
      <w:rFonts w:ascii="Tahoma" w:hAnsi="Tahoma"/>
      <w:sz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VE" w:eastAsia="es-V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rPr>
      <w:rFonts w:ascii="Courier New" w:hAnsi="Courier New"/>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customStyle="1" w:styleId="toa">
    <w:name w:val="toa"/>
    <w:basedOn w:val="Normal"/>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alloonText">
    <w:name w:val="Balloon Text"/>
    <w:basedOn w:val="Normal"/>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804</Characters>
  <Application>Microsoft Macintosh Word</Application>
  <DocSecurity>0</DocSecurity>
  <Lines>6</Lines>
  <Paragraphs>1</Paragraphs>
  <ScaleCrop>false</ScaleCrop>
  <HeadingPairs>
    <vt:vector size="2" baseType="variant">
      <vt:variant>
        <vt:lpstr>The Great Society</vt:lpstr>
      </vt:variant>
      <vt:variant>
        <vt:i4>0</vt:i4>
      </vt:variant>
    </vt:vector>
  </HeadingPairs>
  <Company> </Company>
  <LinksUpToDate>false</LinksUpToDate>
  <CharactersWithSpaces>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Great Society</dc:title>
  <dc:subject/>
  <dc:creator>Jennie Ruby</dc:creator>
  <cp:keywords/>
  <dc:description/>
  <cp:lastModifiedBy>Jennie Ruby</cp:lastModifiedBy>
  <cp:revision>2</cp:revision>
  <dcterms:created xsi:type="dcterms:W3CDTF">2013-10-10T16:05:00Z</dcterms:created>
  <dcterms:modified xsi:type="dcterms:W3CDTF">2013-10-10T16:05:00Z</dcterms:modified>
</cp:coreProperties>
</file>